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5f3fefced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211f89c46436e"/>
      <w:footerReference xmlns:r="http://schemas.openxmlformats.org/officeDocument/2006/relationships" w:type="default" r:id="Rea1700e0eb27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211f89c46436e" /><Relationship Type="http://schemas.openxmlformats.org/officeDocument/2006/relationships/footer" Target="/word/footer1.xml" Id="Rea1700e0eb2746a6" /></Relationships>
</file>