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4e649d547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557c153274818"/>
      <w:footerReference xmlns:r="http://schemas.openxmlformats.org/officeDocument/2006/relationships" w:type="default" r:id="Race1929df7e2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BARIC AS   ·   Org.nr 811 891 002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557c153274818" /><Relationship Type="http://schemas.openxmlformats.org/officeDocument/2006/relationships/footer" Target="/word/footer1.xml" Id="Race1929df7e24e6d" /></Relationships>
</file>