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35be1ad19641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OBJECT GENERATION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OBJECT GENERATION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42633d58134079"/>
      <w:footerReference xmlns:r="http://schemas.openxmlformats.org/officeDocument/2006/relationships" w:type="default" r:id="R1f20e67b5c324f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OBJECT GENERATION AS   ·   Org.nr 812 243 772   ·   Veumveien 54   ·   1613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OBJECT GENERATION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2633d58134079" /><Relationship Type="http://schemas.openxmlformats.org/officeDocument/2006/relationships/footer" Target="/word/footer1.xml" Id="R1f20e67b5c324f18" /></Relationships>
</file>