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87f7af1204d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RAWAN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RAWAN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f936588b374881"/>
      <w:footerReference xmlns:r="http://schemas.openxmlformats.org/officeDocument/2006/relationships" w:type="default" r:id="Ra92b94d6e2be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RAWAN INVEST AS   ·   Org.nr 812 468 952   ·   Hospitalsgata 13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RAWAN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f936588b374881" /><Relationship Type="http://schemas.openxmlformats.org/officeDocument/2006/relationships/footer" Target="/word/footer1.xml" Id="Ra92b94d6e2be4b20" /></Relationships>
</file>