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91b754f79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HBH HOLDING AS, org.nr 812 901 192,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cefe6b23595a43d9"/>
      <w:footerReference xmlns:r="http://schemas.openxmlformats.org/officeDocument/2006/relationships" w:type="default" r:id="Rf3e3dab34cb1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e6b23595a43d9" /><Relationship Type="http://schemas.openxmlformats.org/officeDocument/2006/relationships/footer" Target="/word/footer1.xml" Id="Rf3e3dab34cb14459" /></Relationships>
</file>