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15addc09a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H.D. EIDISSEN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00ede4f2583846e8"/>
      <w:footerReference xmlns:r="http://schemas.openxmlformats.org/officeDocument/2006/relationships" w:type="default" r:id="Rf70a78bc298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de4f2583846e8" /><Relationship Type="http://schemas.openxmlformats.org/officeDocument/2006/relationships/footer" Target="/word/footer1.xml" Id="Rf70a78bc29814ffd" /></Relationships>
</file>