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160467edc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16db61f869124b8f"/>
      <w:footerReference xmlns:r="http://schemas.openxmlformats.org/officeDocument/2006/relationships" w:type="default" r:id="Rda24ea02fdc9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b61f869124b8f" /><Relationship Type="http://schemas.openxmlformats.org/officeDocument/2006/relationships/footer" Target="/word/footer1.xml" Id="Rda24ea02fdc94e0a" /></Relationships>
</file>