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663ed3a28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aa57dba8e48cb"/>
      <w:footerReference xmlns:r="http://schemas.openxmlformats.org/officeDocument/2006/relationships" w:type="default" r:id="Rf57e422242f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a57dba8e48cb" /><Relationship Type="http://schemas.openxmlformats.org/officeDocument/2006/relationships/footer" Target="/word/footer1.xml" Id="Rf57e422242f54b3a" /></Relationships>
</file>