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deaba5551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FRIDA BRUNVOLL AS</w:t>
      </w:r>
    </w:p>
    <w:sectPr>
      <w:headerReference xmlns:r="http://schemas.openxmlformats.org/officeDocument/2006/relationships" w:type="default" r:id="Rbf3c3d6c04304e25"/>
      <w:footerReference xmlns:r="http://schemas.openxmlformats.org/officeDocument/2006/relationships" w:type="default" r:id="Re1ad26cfe343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FRIDA BRUNVOLL AS   ·   Org.nr 814 548 082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FRIDA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c3d6c04304e25" /><Relationship Type="http://schemas.openxmlformats.org/officeDocument/2006/relationships/footer" Target="/word/footer1.xml" Id="Re1ad26cfe34344b7" /></Relationships>
</file>