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aa79dc15d46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HC BIRKEDAL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HC BIRKEDAL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0fa2646f14128"/>
      <w:footerReference xmlns:r="http://schemas.openxmlformats.org/officeDocument/2006/relationships" w:type="default" r:id="R183a2394ce6742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HC BIRKEDAL INVEST AS   ·   Org.nr 814 735 192   ·   Leikvollveien 32   ·   1387 ASKER   ·   hbirkeda@online.no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HC BIRKEDAL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0fa2646f14128" /><Relationship Type="http://schemas.openxmlformats.org/officeDocument/2006/relationships/footer" Target="/word/footer1.xml" Id="R183a2394ce674293" /></Relationships>
</file>