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c0549254d40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 M. E. N.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M. E. N. INVEST AS</w:t>
      </w:r>
    </w:p>
    <w:sectPr>
      <w:headerReference xmlns:r="http://schemas.openxmlformats.org/officeDocument/2006/relationships" w:type="default" r:id="R06cfc3b327264499"/>
      <w:footerReference xmlns:r="http://schemas.openxmlformats.org/officeDocument/2006/relationships" w:type="default" r:id="R1d46ba7beb95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fc3b327264499" /><Relationship Type="http://schemas.openxmlformats.org/officeDocument/2006/relationships/footer" Target="/word/footer1.xml" Id="R1d46ba7beb9546e5" /></Relationships>
</file>