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f038528f8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1fdda80a865b429e"/>
      <w:footerReference xmlns:r="http://schemas.openxmlformats.org/officeDocument/2006/relationships" w:type="default" r:id="R0e47bc2a87a4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da80a865b429e" /><Relationship Type="http://schemas.openxmlformats.org/officeDocument/2006/relationships/footer" Target="/word/footer1.xml" Id="R0e47bc2a87a44f72" /></Relationships>
</file>