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22c9e5745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LOUCHE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LOUCHE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28a40fa534435"/>
      <w:footerReference xmlns:r="http://schemas.openxmlformats.org/officeDocument/2006/relationships" w:type="default" r:id="Rad134ce8b3a1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LOUCHE AS   ·   Org.nr 815 335 082   ·   Stasjonsveien 9   ·   0774 OSLO   ·   kristoffer.lorck@gmail.com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LOUCHE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28a40fa534435" /><Relationship Type="http://schemas.openxmlformats.org/officeDocument/2006/relationships/footer" Target="/word/footer1.xml" Id="Rad134ce8b3a14458" /></Relationships>
</file>