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fe01b3668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COMPUTE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fe73aae2518141a1"/>
      <w:footerReference xmlns:r="http://schemas.openxmlformats.org/officeDocument/2006/relationships" w:type="default" r:id="R699f235a91ca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3aae2518141a1" /><Relationship Type="http://schemas.openxmlformats.org/officeDocument/2006/relationships/footer" Target="/word/footer1.xml" Id="R699f235a91ca42e1" /></Relationships>
</file>