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3ebdaf410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BAD OG PROSJEKT AS.</w:t>
      </w:r>
    </w:p>
    <w:sectPr>
      <w:headerReference xmlns:r="http://schemas.openxmlformats.org/officeDocument/2006/relationships" w:type="default" r:id="R1dc495eb1c55421a"/>
      <w:footerReference xmlns:r="http://schemas.openxmlformats.org/officeDocument/2006/relationships" w:type="default" r:id="Rc73daef91fa1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95eb1c55421a" /><Relationship Type="http://schemas.openxmlformats.org/officeDocument/2006/relationships/footer" Target="/word/footer1.xml" Id="Rc73daef91fa14473" /></Relationships>
</file>