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540a1db6c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MVA REGNSKAP AS</w:t>
      </w:r>
    </w:p>
    <w:sectPr>
      <w:headerReference xmlns:r="http://schemas.openxmlformats.org/officeDocument/2006/relationships" w:type="default" r:id="Rfa1a997ab786442b"/>
      <w:footerReference xmlns:r="http://schemas.openxmlformats.org/officeDocument/2006/relationships" w:type="default" r:id="R26522255c70b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MVA REGNSKAP AS   ·   Org.nr 815 533 372   ·   Tunheimbakken 30   ·   1340 SKUI   ·   li-johnsen@hotmail.com   ·   www.mva.as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a997ab786442b" /><Relationship Type="http://schemas.openxmlformats.org/officeDocument/2006/relationships/footer" Target="/word/footer1.xml" Id="R26522255c70b4388" /></Relationships>
</file>