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cccc9fd35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HAGSTRØM MOTORSPORT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HAGSTRØM MOTORSPORT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027568fe04cf2"/>
      <w:footerReference xmlns:r="http://schemas.openxmlformats.org/officeDocument/2006/relationships" w:type="default" r:id="R5241879c6193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HAGSTRØM MOTORSPORT AS   ·   Org.nr 815 795 342   ·   Daskerudvegen 21   ·   2166 OPPAKER   ·   post@hagstrommotorsport.no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HAGSTRØM MOTORSPORT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027568fe04cf2" /><Relationship Type="http://schemas.openxmlformats.org/officeDocument/2006/relationships/footer" Target="/word/footer1.xml" Id="R5241879c6193462d" /></Relationships>
</file>