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e237a61c6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c12c63463492e"/>
      <w:footerReference xmlns:r="http://schemas.openxmlformats.org/officeDocument/2006/relationships" w:type="default" r:id="R334a384f1b2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c12c63463492e" /><Relationship Type="http://schemas.openxmlformats.org/officeDocument/2006/relationships/footer" Target="/word/footer1.xml" Id="R334a384f1b224f25" /></Relationships>
</file>