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1ea6bd685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5fd725b2f4ab5"/>
      <w:footerReference xmlns:r="http://schemas.openxmlformats.org/officeDocument/2006/relationships" w:type="default" r:id="Rce5525d29ff6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fd725b2f4ab5" /><Relationship Type="http://schemas.openxmlformats.org/officeDocument/2006/relationships/footer" Target="/word/footer1.xml" Id="Rce5525d29ff64af3" /></Relationships>
</file>