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0690214fc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SIMAR AS</w:t>
      </w:r>
    </w:p>
    <w:sectPr>
      <w:headerReference xmlns:r="http://schemas.openxmlformats.org/officeDocument/2006/relationships" w:type="default" r:id="R0e48bb586fe94835"/>
      <w:footerReference xmlns:r="http://schemas.openxmlformats.org/officeDocument/2006/relationships" w:type="default" r:id="Rcad8afb53be2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8bb586fe94835" /><Relationship Type="http://schemas.openxmlformats.org/officeDocument/2006/relationships/footer" Target="/word/footer1.xml" Id="Rcad8afb53be244b9" /></Relationships>
</file>