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f860278b1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1f161f5c1bf4412a"/>
      <w:footerReference xmlns:r="http://schemas.openxmlformats.org/officeDocument/2006/relationships" w:type="default" r:id="Rf47401d57b43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61f5c1bf4412a" /><Relationship Type="http://schemas.openxmlformats.org/officeDocument/2006/relationships/footer" Target="/word/footer1.xml" Id="Rf47401d57b434f19" /></Relationships>
</file>