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a28dfd356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 FLINTSTONE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 FLINTSTONE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cd53682c7244b0"/>
      <w:footerReference xmlns:r="http://schemas.openxmlformats.org/officeDocument/2006/relationships" w:type="default" r:id="R11a6657a1ae4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d53682c7244b0" /><Relationship Type="http://schemas.openxmlformats.org/officeDocument/2006/relationships/footer" Target="/word/footer1.xml" Id="R11a6657a1ae44261" /></Relationships>
</file>