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b8190ac2e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ab0a3760245c6"/>
      <w:footerReference xmlns:r="http://schemas.openxmlformats.org/officeDocument/2006/relationships" w:type="default" r:id="Ra4ddb6bd6ef0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NUMERIGO AS   ·   Org.nr 816 770 262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ab0a3760245c6" /><Relationship Type="http://schemas.openxmlformats.org/officeDocument/2006/relationships/footer" Target="/word/footer1.xml" Id="Ra4ddb6bd6ef04318" /></Relationships>
</file>