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71563b375548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OSAKONGEN III AS</w:t>
      </w:r>
    </w:p>
    <w:sectPr>
      <w:headerReference xmlns:r="http://schemas.openxmlformats.org/officeDocument/2006/relationships" w:type="default" r:id="R8cb16f83568042e1"/>
      <w:footerReference xmlns:r="http://schemas.openxmlformats.org/officeDocument/2006/relationships" w:type="default" r:id="Re192b2faa2fe4a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OSAKONGEN III AS   ·   Org.nr 817 185 142   ·   c/o Arne Matre, Osen 50   ·   5580 ØLEN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OSAKONGEN 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b16f83568042e1" /><Relationship Type="http://schemas.openxmlformats.org/officeDocument/2006/relationships/footer" Target="/word/footer1.xml" Id="Re192b2faa2fe4a09" /></Relationships>
</file>