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d3c10be7946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MIKKELBORG MEDIA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MIKKELBORG MEDIA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b393377d54f58"/>
      <w:footerReference xmlns:r="http://schemas.openxmlformats.org/officeDocument/2006/relationships" w:type="default" r:id="R6ebd724908a7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MIKKELBORG MEDIA NUF   ·   Org.nr 817 299 652   ·   Sagastien 12   ·   2817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MIKKELBORG MEDIA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b393377d54f58" /><Relationship Type="http://schemas.openxmlformats.org/officeDocument/2006/relationships/footer" Target="/word/footer1.xml" Id="R6ebd724908a74e37" /></Relationships>
</file>