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d84131bbb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 VINJE INDUSTRI AS</w:t>
      </w:r>
    </w:p>
    <w:sectPr>
      <w:headerReference xmlns:r="http://schemas.openxmlformats.org/officeDocument/2006/relationships" w:type="default" r:id="R3d0e7184d86b4f88"/>
      <w:footerReference xmlns:r="http://schemas.openxmlformats.org/officeDocument/2006/relationships" w:type="default" r:id="Ra166a424b7de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 VINJE INDUSTRI AS   ·   Org.nr 817 641 342   ·   Skibåsen 10A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 VINJE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e7184d86b4f88" /><Relationship Type="http://schemas.openxmlformats.org/officeDocument/2006/relationships/footer" Target="/word/footer1.xml" Id="Ra166a424b7de4748" /></Relationships>
</file>