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4cd68a0b6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GRØDUM HOLDING AS</w:t>
      </w:r>
    </w:p>
    <w:sectPr>
      <w:headerReference xmlns:r="http://schemas.openxmlformats.org/officeDocument/2006/relationships" w:type="default" r:id="Raff0442a36af4a30"/>
      <w:footerReference xmlns:r="http://schemas.openxmlformats.org/officeDocument/2006/relationships" w:type="default" r:id="R36a89e44f886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442a36af4a30" /><Relationship Type="http://schemas.openxmlformats.org/officeDocument/2006/relationships/footer" Target="/word/footer1.xml" Id="R36a89e44f8864731" /></Relationships>
</file>