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6b4e74bd7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f70ad6c9eb4555"/>
      <w:footerReference xmlns:r="http://schemas.openxmlformats.org/officeDocument/2006/relationships" w:type="default" r:id="R0797e97f58c0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ANIMASKIN AS   ·   Org.nr 817 990 452   ·   Bygg A1, Myrens verksted 1A   ·   0473 OSLO   ·   www.animaskin.no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70ad6c9eb4555" /><Relationship Type="http://schemas.openxmlformats.org/officeDocument/2006/relationships/footer" Target="/word/footer1.xml" Id="R0797e97f58c04fdb" /></Relationships>
</file>