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8adbc7aa9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BANE- OG EL-SIKKERHET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BANE- OG EL-SIKKERHET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9a2e7c2544f4d"/>
      <w:footerReference xmlns:r="http://schemas.openxmlformats.org/officeDocument/2006/relationships" w:type="default" r:id="R4a48e9dcd45c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BANE- OG EL-SIKKERHET AS   ·   Org.nr 818 317 352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BANE- OG EL-SIKKERHET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9a2e7c2544f4d" /><Relationship Type="http://schemas.openxmlformats.org/officeDocument/2006/relationships/footer" Target="/word/footer1.xml" Id="R4a48e9dcd45c4de1" /></Relationships>
</file>