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39dbf3b42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aaaafb3734238"/>
      <w:footerReference xmlns:r="http://schemas.openxmlformats.org/officeDocument/2006/relationships" w:type="default" r:id="Reda5a7c5ed6b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 INVEST AS   ·   Org.nr 818 364 792   ·   Refsnesstranda 11   ·   1518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aaaafb3734238" /><Relationship Type="http://schemas.openxmlformats.org/officeDocument/2006/relationships/footer" Target="/word/footer1.xml" Id="Reda5a7c5ed6b4684" /></Relationships>
</file>