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6fd70c8af4d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AVIMA REGNSKAP AS, org.nr 818 430 892,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AVIMA REGNSKAP AS</w:t>
      </w:r>
    </w:p>
    <w:sectPr>
      <w:headerReference xmlns:r="http://schemas.openxmlformats.org/officeDocument/2006/relationships" w:type="default" r:id="Re6fd9782cf634a15"/>
      <w:footerReference xmlns:r="http://schemas.openxmlformats.org/officeDocument/2006/relationships" w:type="default" r:id="R19360a831355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d9782cf634a15" /><Relationship Type="http://schemas.openxmlformats.org/officeDocument/2006/relationships/footer" Target="/word/footer1.xml" Id="R19360a83135547c8" /></Relationships>
</file>