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2e4e00a06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DRAKEN OF NORR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DRAKEN OF NORR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cac34ec6f4568"/>
      <w:footerReference xmlns:r="http://schemas.openxmlformats.org/officeDocument/2006/relationships" w:type="default" r:id="R5a7abf83f76f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DRAKEN OF NORR AS   ·   Org.nr 818 930 372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DRAKEN OF NORR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cac34ec6f4568" /><Relationship Type="http://schemas.openxmlformats.org/officeDocument/2006/relationships/footer" Target="/word/footer1.xml" Id="R5a7abf83f76f44aa" /></Relationships>
</file>