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761e2656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a525627288cb44fc"/>
      <w:footerReference xmlns:r="http://schemas.openxmlformats.org/officeDocument/2006/relationships" w:type="default" r:id="Re5e1d565dab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627288cb44fc" /><Relationship Type="http://schemas.openxmlformats.org/officeDocument/2006/relationships/footer" Target="/word/footer1.xml" Id="Re5e1d565dabb4154" /></Relationships>
</file>