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d9a6d6c3f43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 KAPITAL AS</w:t>
      </w:r>
    </w:p>
    <w:sectPr>
      <w:headerReference xmlns:r="http://schemas.openxmlformats.org/officeDocument/2006/relationships" w:type="default" r:id="Rb03b24e65dac4b73"/>
      <w:footerReference xmlns:r="http://schemas.openxmlformats.org/officeDocument/2006/relationships" w:type="default" r:id="R748f630ea986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 KAPITAL AS   ·   Org.nr 819 113 742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b24e65dac4b73" /><Relationship Type="http://schemas.openxmlformats.org/officeDocument/2006/relationships/footer" Target="/word/footer1.xml" Id="R748f630ea9864770" /></Relationships>
</file>