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9891b5356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MARYLEBONE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71a897170a2a4cd2"/>
      <w:footerReference xmlns:r="http://schemas.openxmlformats.org/officeDocument/2006/relationships" w:type="default" r:id="R0e7498010a40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897170a2a4cd2" /><Relationship Type="http://schemas.openxmlformats.org/officeDocument/2006/relationships/footer" Target="/word/footer1.xml" Id="R0e7498010a404299" /></Relationships>
</file>