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056dae0fe74f8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Tønsberg,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EKKO+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EKKO+ AS</w:t>
      </w:r>
    </w:p>
    <w:sectPr>
      <w:headerReference xmlns:r="http://schemas.openxmlformats.org/officeDocument/2006/relationships" w:type="default" r:id="Rb6982e3843b64870"/>
      <w:footerReference xmlns:r="http://schemas.openxmlformats.org/officeDocument/2006/relationships" w:type="default" r:id="Rcc75c27fd5154c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EKKO+ AS   ·   Org.nr 819 954 542   ·   Fayes gate 4   ·   3110 TØNSBERG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EKKO+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6982e3843b64870" /><Relationship Type="http://schemas.openxmlformats.org/officeDocument/2006/relationships/footer" Target="/word/footer1.xml" Id="Rcc75c27fd5154cba" /></Relationships>
</file>