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245ed22e1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ROSOIDEAE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ROSOIDEAE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f70b1c8b449e0"/>
      <w:footerReference xmlns:r="http://schemas.openxmlformats.org/officeDocument/2006/relationships" w:type="default" r:id="R08117290a24f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f70b1c8b449e0" /><Relationship Type="http://schemas.openxmlformats.org/officeDocument/2006/relationships/footer" Target="/word/footer1.xml" Id="R08117290a24f40ad" /></Relationships>
</file>