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2a136efa948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MURER BABAI.</w:t>
      </w:r>
    </w:p>
    <w:sectPr>
      <w:headerReference xmlns:r="http://schemas.openxmlformats.org/officeDocument/2006/relationships" w:type="default" r:id="R8836e943462144fb"/>
      <w:footerReference xmlns:r="http://schemas.openxmlformats.org/officeDocument/2006/relationships" w:type="default" r:id="R4aed41b70673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 BABAI   ·   Org.nr 819 980 292   ·   Damvegen 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 BABAI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6e943462144fb" /><Relationship Type="http://schemas.openxmlformats.org/officeDocument/2006/relationships/footer" Target="/word/footer1.xml" Id="R4aed41b70673494b" /></Relationships>
</file>