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e710daa594d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MAVITA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MAVITA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5cba6903294afe"/>
      <w:footerReference xmlns:r="http://schemas.openxmlformats.org/officeDocument/2006/relationships" w:type="default" r:id="Rc7403366112b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MAVITA AS   ·   Org.nr 820 660 102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MAVITA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cba6903294afe" /><Relationship Type="http://schemas.openxmlformats.org/officeDocument/2006/relationships/footer" Target="/word/footer1.xml" Id="Rc7403366112b4c20" /></Relationships>
</file>