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cde792e07546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IC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IC INVEST AS</w:t>
      </w:r>
    </w:p>
    <w:sectPr>
      <w:headerReference xmlns:r="http://schemas.openxmlformats.org/officeDocument/2006/relationships" w:type="default" r:id="R164c59ae8a844d66"/>
      <w:footerReference xmlns:r="http://schemas.openxmlformats.org/officeDocument/2006/relationships" w:type="default" r:id="R523225b81dc846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IC INVEST AS   ·   Org.nr 820 848 292   ·   Langsetveien 2D   ·   0495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4c59ae8a844d66" /><Relationship Type="http://schemas.openxmlformats.org/officeDocument/2006/relationships/footer" Target="/word/footer1.xml" Id="R523225b81dc84606" /></Relationships>
</file>