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a26db22d2147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WICAN REGNSKAP VESTFOLD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WICAN REGNSKAP VESTFOLD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7a7833c6994528"/>
      <w:footerReference xmlns:r="http://schemas.openxmlformats.org/officeDocument/2006/relationships" w:type="default" r:id="R0134fea949944d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WICAN REGNSKAP VESTFOLD AS   ·   Org.nr 820 937 422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WICAN REGNSKAP VESTFOLD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7a7833c6994528" /><Relationship Type="http://schemas.openxmlformats.org/officeDocument/2006/relationships/footer" Target="/word/footer1.xml" Id="R0134fea949944d44" /></Relationships>
</file>