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db91b2b7c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Måløy,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5fb14714dc464d"/>
      <w:footerReference xmlns:r="http://schemas.openxmlformats.org/officeDocument/2006/relationships" w:type="default" r:id="R1b00a5b9fb0e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KOMMUNE   ·   Org.nr 820 956 532   ·   Gate 1 120   ·   6700 MÅLØY   ·   Tlf. 57 75 60 00   ·   post@kinn.kommune.no   ·   kinn.kommune.no/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fb14714dc464d" /><Relationship Type="http://schemas.openxmlformats.org/officeDocument/2006/relationships/footer" Target="/word/footer1.xml" Id="R1b00a5b9fb0e4435" /></Relationships>
</file>