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e16b4f8c9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BRUMUNDDAL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TRANSPORT AS</w:t>
      </w:r>
    </w:p>
    <w:sectPr>
      <w:headerReference xmlns:r="http://schemas.openxmlformats.org/officeDocument/2006/relationships" w:type="default" r:id="R72138403681643a0"/>
      <w:footerReference xmlns:r="http://schemas.openxmlformats.org/officeDocument/2006/relationships" w:type="default" r:id="R2b147b960be9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38403681643a0" /><Relationship Type="http://schemas.openxmlformats.org/officeDocument/2006/relationships/footer" Target="/word/footer1.xml" Id="R2b147b960be94f7a" /></Relationships>
</file>