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807fefe90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BAEWERT AS</w:t>
      </w:r>
    </w:p>
    <w:sectPr>
      <w:headerReference xmlns:r="http://schemas.openxmlformats.org/officeDocument/2006/relationships" w:type="default" r:id="R97e6f71392424fe9"/>
      <w:footerReference xmlns:r="http://schemas.openxmlformats.org/officeDocument/2006/relationships" w:type="default" r:id="Ra6bdc0743a63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BAEWERT AS   ·   Org.nr 821 250 722   ·   c/o Kristoffer Baewert Håland, Ruglandveien 121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BAEWERT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6f71392424fe9" /><Relationship Type="http://schemas.openxmlformats.org/officeDocument/2006/relationships/footer" Target="/word/footer1.xml" Id="Ra6bdc0743a634250" /></Relationships>
</file>