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66d02d932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TROMØY REGNSKAPS-SERVICE AS</w:t>
      </w:r>
    </w:p>
    <w:sectPr>
      <w:headerReference xmlns:r="http://schemas.openxmlformats.org/officeDocument/2006/relationships" w:type="default" r:id="R69a5a4f9b3854706"/>
      <w:footerReference xmlns:r="http://schemas.openxmlformats.org/officeDocument/2006/relationships" w:type="default" r:id="R24a450fe1c0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TROMØY REGNSKAPS-SERVICE AS   ·   Org.nr 821 373 832   ·   Industritoppen 6C   ·   4848 ARENDAL   ·   cecilie@tr-s.no   ·   www.tr-s.no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TROMØY REGNSKAPS-SERVICE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5a4f9b3854706" /><Relationship Type="http://schemas.openxmlformats.org/officeDocument/2006/relationships/footer" Target="/word/footer1.xml" Id="R24a450fe1c0f4c86" /></Relationships>
</file>