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0526709c048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CREPERIA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CREPERIA AS</w:t>
      </w:r>
    </w:p>
    <w:sectPr>
      <w:headerReference xmlns:r="http://schemas.openxmlformats.org/officeDocument/2006/relationships" w:type="default" r:id="R679dc34b88294c20"/>
      <w:footerReference xmlns:r="http://schemas.openxmlformats.org/officeDocument/2006/relationships" w:type="default" r:id="R2de2acda2f50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CREPERIA AS   ·   Org.nr 821 510 252   ·   Strandgaten 85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CREPERIA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dc34b88294c20" /><Relationship Type="http://schemas.openxmlformats.org/officeDocument/2006/relationships/footer" Target="/word/footer1.xml" Id="R2de2acda2f504be4" /></Relationships>
</file>