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3b34b4d294b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SEVIRA INVEST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SEVIRA INVEST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40c58463f244fb"/>
      <w:footerReference xmlns:r="http://schemas.openxmlformats.org/officeDocument/2006/relationships" w:type="default" r:id="R985879fe4c35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SEVIRA INVEST 1 AS   ·   Org.nr 821 605 342   ·   Andøyfaret 15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SEVIRA INVEST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0c58463f244fb" /><Relationship Type="http://schemas.openxmlformats.org/officeDocument/2006/relationships/footer" Target="/word/footer1.xml" Id="R985879fe4c354bf2" /></Relationships>
</file>