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2e9b386b641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LASSE TRANSETH INVEST AS, org.nr 821 966 132,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Slemmestad,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LASSE TRANSETH INVEST AS</w:t>
      </w:r>
    </w:p>
    <w:sectPr>
      <w:headerReference xmlns:r="http://schemas.openxmlformats.org/officeDocument/2006/relationships" w:type="default" r:id="R11761ffc07644573"/>
      <w:footerReference xmlns:r="http://schemas.openxmlformats.org/officeDocument/2006/relationships" w:type="default" r:id="R003032b92169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LASSE TRANSETH INVEST AS   ·   Org.nr 821 966 132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LASSE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61ffc07644573" /><Relationship Type="http://schemas.openxmlformats.org/officeDocument/2006/relationships/footer" Target="/word/footer1.xml" Id="R003032b921694f9c" /></Relationships>
</file>