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88d785b3241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RØSVIK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RØSVIK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d92f910d1446d"/>
      <w:footerReference xmlns:r="http://schemas.openxmlformats.org/officeDocument/2006/relationships" w:type="default" r:id="R3c954e44a42c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RØSVIK HOLDING AS   ·   Org.nr 822 199 372   ·   C/o Øystein Røsvik, Fjellgata 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RØSVIK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d92f910d1446d" /><Relationship Type="http://schemas.openxmlformats.org/officeDocument/2006/relationships/footer" Target="/word/footer1.xml" Id="R3c954e44a42c4798" /></Relationships>
</file>