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9d444c39e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RØSVIK HOLDING AS</w:t>
      </w:r>
    </w:p>
    <w:sectPr>
      <w:headerReference xmlns:r="http://schemas.openxmlformats.org/officeDocument/2006/relationships" w:type="default" r:id="R49caba610a984344"/>
      <w:footerReference xmlns:r="http://schemas.openxmlformats.org/officeDocument/2006/relationships" w:type="default" r:id="R16494ce82690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RØSVIK HOLDING AS   ·   Org.nr 822 199 372   ·   C/o Øystein Røsvik, Fjellgata 1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RØSVIK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aba610a984344" /><Relationship Type="http://schemas.openxmlformats.org/officeDocument/2006/relationships/footer" Target="/word/footer1.xml" Id="R16494ce826904f87" /></Relationships>
</file>